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D5A" w:rsidRPr="00571C52" w:rsidRDefault="005A0D5A" w:rsidP="00571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4020D23" wp14:editId="1DBECF29">
            <wp:extent cx="563880" cy="876300"/>
            <wp:effectExtent l="0" t="0" r="7620" b="0"/>
            <wp:docPr id="1" name="Рисунок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D5A" w:rsidRPr="00571C52" w:rsidRDefault="005A0D5A" w:rsidP="00571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D5A" w:rsidRPr="00571C52" w:rsidRDefault="005A0D5A" w:rsidP="00571C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C52">
        <w:rPr>
          <w:rFonts w:ascii="Times New Roman" w:hAnsi="Times New Roman" w:cs="Times New Roman"/>
          <w:b/>
          <w:sz w:val="28"/>
          <w:szCs w:val="28"/>
        </w:rPr>
        <w:t>А</w:t>
      </w:r>
      <w:r w:rsidRPr="00571C52">
        <w:rPr>
          <w:rFonts w:ascii="Times New Roman" w:hAnsi="Times New Roman" w:cs="Times New Roman"/>
          <w:b/>
          <w:caps/>
          <w:sz w:val="28"/>
          <w:szCs w:val="28"/>
        </w:rPr>
        <w:t>дминистрация</w:t>
      </w:r>
    </w:p>
    <w:p w:rsidR="005A0D5A" w:rsidRPr="00571C52" w:rsidRDefault="005A0D5A" w:rsidP="00571C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1C52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571C52">
        <w:rPr>
          <w:rFonts w:ascii="Times New Roman" w:hAnsi="Times New Roman" w:cs="Times New Roman"/>
          <w:b/>
          <w:sz w:val="28"/>
          <w:szCs w:val="28"/>
        </w:rPr>
        <w:t xml:space="preserve"> округа  Анадырь</w:t>
      </w:r>
    </w:p>
    <w:p w:rsidR="005A0D5A" w:rsidRPr="00571C52" w:rsidRDefault="005A0D5A" w:rsidP="00571C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Pr="00571C52" w:rsidRDefault="005A0D5A" w:rsidP="00571C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C5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A0D5A" w:rsidRPr="00571C52" w:rsidRDefault="005A0D5A" w:rsidP="00571C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Pr="00571C52" w:rsidRDefault="005A0D5A" w:rsidP="00571C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Pr="00571C52" w:rsidRDefault="005A0D5A" w:rsidP="00571C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Pr="00571C52" w:rsidRDefault="005A0D5A" w:rsidP="00571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Pr="006A25E2">
        <w:rPr>
          <w:rFonts w:ascii="Times New Roman" w:hAnsi="Times New Roman" w:cs="Times New Roman"/>
          <w:sz w:val="28"/>
          <w:szCs w:val="28"/>
          <w:u w:val="single"/>
        </w:rPr>
        <w:t>01.04.2013</w:t>
      </w:r>
      <w:bookmarkEnd w:id="0"/>
      <w:r w:rsidRPr="00571C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№ </w:t>
      </w:r>
      <w:r w:rsidRPr="006A25E2">
        <w:rPr>
          <w:rFonts w:ascii="Times New Roman" w:hAnsi="Times New Roman" w:cs="Times New Roman"/>
          <w:sz w:val="28"/>
          <w:szCs w:val="28"/>
          <w:u w:val="single"/>
        </w:rPr>
        <w:t>154</w:t>
      </w:r>
    </w:p>
    <w:p w:rsidR="005A0D5A" w:rsidRDefault="005A0D5A" w:rsidP="00571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C52" w:rsidRPr="00571C52" w:rsidRDefault="00571C52" w:rsidP="00571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D5A" w:rsidRPr="00571C52" w:rsidRDefault="005A0D5A" w:rsidP="00571C52">
      <w:pPr>
        <w:pStyle w:val="1"/>
        <w:shd w:val="clear" w:color="auto" w:fill="auto"/>
        <w:spacing w:after="0" w:line="240" w:lineRule="auto"/>
        <w:ind w:left="20" w:right="4940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 порядке осу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ществления проверки достоверности и полноты сведений о доходах, об имуществе и обязатель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ствах имущественного характера, предоставляе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мых гражданами, претендующими на замещение должностей руководителей муниципальных учре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ждений городского округа Анадырь, и лицами, замещающими эти должности</w:t>
      </w:r>
    </w:p>
    <w:p w:rsidR="00571C52" w:rsidRDefault="00571C52" w:rsidP="00D86EDA">
      <w:pPr>
        <w:pStyle w:val="1"/>
        <w:shd w:val="clear" w:color="auto" w:fill="auto"/>
        <w:spacing w:after="0" w:line="240" w:lineRule="auto"/>
        <w:ind w:left="20" w:right="60" w:firstLine="860"/>
        <w:rPr>
          <w:rFonts w:ascii="Times New Roman" w:hAnsi="Times New Roman" w:cs="Times New Roman"/>
          <w:color w:val="000000"/>
          <w:sz w:val="28"/>
          <w:szCs w:val="28"/>
        </w:rPr>
      </w:pPr>
    </w:p>
    <w:p w:rsidR="00D86EDA" w:rsidRDefault="00D86EDA" w:rsidP="00D86EDA">
      <w:pPr>
        <w:pStyle w:val="1"/>
        <w:shd w:val="clear" w:color="auto" w:fill="auto"/>
        <w:spacing w:after="0" w:line="240" w:lineRule="auto"/>
        <w:ind w:left="20" w:right="60" w:firstLine="860"/>
        <w:rPr>
          <w:rFonts w:ascii="Times New Roman" w:hAnsi="Times New Roman" w:cs="Times New Roman"/>
          <w:color w:val="000000"/>
          <w:sz w:val="28"/>
          <w:szCs w:val="28"/>
        </w:rPr>
      </w:pPr>
    </w:p>
    <w:p w:rsidR="005A0D5A" w:rsidRDefault="005A0D5A" w:rsidP="00D86EDA">
      <w:pPr>
        <w:pStyle w:val="1"/>
        <w:shd w:val="clear" w:color="auto" w:fill="auto"/>
        <w:spacing w:after="0" w:line="240" w:lineRule="auto"/>
        <w:ind w:left="20" w:right="60" w:firstLine="860"/>
        <w:rPr>
          <w:rFonts w:ascii="Times New Roman" w:hAnsi="Times New Roman" w:cs="Times New Roman"/>
          <w:color w:val="000000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В соответствии с Постановлением Администрации городского округа Анадырь от 27.03,2013 № 146 «Об утверждении Положения о порядке представления лицом, поступающим на должность ру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ководителя муниципального учреждения городского округа Анадырь, а также руководителем муници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пального учреждения городского округа Анадырь сведений о своих доходах, об имуществе и обяза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тельствах имущественного характера, а также о доходах, об имуществе и обязательствах имуще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ственного характера супруги (супруга) и несовершеннолетних детей»,</w:t>
      </w:r>
    </w:p>
    <w:p w:rsidR="00D86EDA" w:rsidRPr="00571C52" w:rsidRDefault="00D86EDA" w:rsidP="00D86EDA">
      <w:pPr>
        <w:pStyle w:val="1"/>
        <w:shd w:val="clear" w:color="auto" w:fill="auto"/>
        <w:spacing w:after="0" w:line="240" w:lineRule="auto"/>
        <w:ind w:left="20" w:right="60" w:firstLine="860"/>
        <w:rPr>
          <w:rFonts w:ascii="Times New Roman" w:hAnsi="Times New Roman" w:cs="Times New Roman"/>
          <w:sz w:val="28"/>
          <w:szCs w:val="28"/>
        </w:rPr>
      </w:pPr>
    </w:p>
    <w:p w:rsidR="005A0D5A" w:rsidRDefault="005A0D5A" w:rsidP="00D86EDA">
      <w:pPr>
        <w:pStyle w:val="11"/>
        <w:shd w:val="clear" w:color="auto" w:fill="auto"/>
        <w:spacing w:before="0" w:after="0" w:line="240" w:lineRule="auto"/>
        <w:ind w:left="82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bookmark0"/>
      <w:r w:rsidRPr="00571C52">
        <w:rPr>
          <w:rFonts w:ascii="Times New Roman" w:hAnsi="Times New Roman" w:cs="Times New Roman"/>
          <w:color w:val="000000"/>
          <w:sz w:val="28"/>
          <w:szCs w:val="28"/>
        </w:rPr>
        <w:t>ПОСТАНОВЛЯЮ</w:t>
      </w:r>
      <w:bookmarkEnd w:id="1"/>
      <w:r w:rsidR="00AB217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86EDA" w:rsidRPr="00571C52" w:rsidRDefault="00D86EDA" w:rsidP="00D86EDA">
      <w:pPr>
        <w:pStyle w:val="11"/>
        <w:shd w:val="clear" w:color="auto" w:fill="auto"/>
        <w:spacing w:before="0" w:after="0" w:line="240" w:lineRule="auto"/>
        <w:ind w:left="820"/>
        <w:rPr>
          <w:rFonts w:ascii="Times New Roman" w:hAnsi="Times New Roman" w:cs="Times New Roman"/>
          <w:sz w:val="28"/>
          <w:szCs w:val="28"/>
        </w:rPr>
      </w:pPr>
    </w:p>
    <w:p w:rsidR="005A0D5A" w:rsidRPr="00D86EDA" w:rsidRDefault="005A0D5A" w:rsidP="00D86EDA">
      <w:pPr>
        <w:pStyle w:val="1"/>
        <w:numPr>
          <w:ilvl w:val="0"/>
          <w:numId w:val="1"/>
        </w:numPr>
        <w:shd w:val="clear" w:color="auto" w:fill="auto"/>
        <w:tabs>
          <w:tab w:val="left" w:pos="1215"/>
        </w:tabs>
        <w:spacing w:after="0" w:line="240" w:lineRule="auto"/>
        <w:ind w:left="20" w:right="60" w:firstLine="831"/>
        <w:jc w:val="left"/>
        <w:rPr>
          <w:rFonts w:ascii="Times New Roman" w:hAnsi="Times New Roman" w:cs="Times New Roman"/>
          <w:sz w:val="28"/>
          <w:szCs w:val="2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Утвердить прилагаемое Положение о порядке осуществления проверки достоверности и полноты сведений о доходах, об имуществе и обязательствах имущественного характера, предостав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ляемых гражданами, претендующими на замещение должностей руководителей муниципальных учре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ждений городского округа Анадырь, и лицами, замещающими эти должности.</w:t>
      </w:r>
    </w:p>
    <w:p w:rsidR="00D86EDA" w:rsidRPr="00571C52" w:rsidRDefault="00D86EDA" w:rsidP="00D86EDA">
      <w:pPr>
        <w:pStyle w:val="1"/>
        <w:shd w:val="clear" w:color="auto" w:fill="auto"/>
        <w:tabs>
          <w:tab w:val="left" w:pos="1215"/>
        </w:tabs>
        <w:spacing w:after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:rsidR="00D86EDA" w:rsidRPr="00D86EDA" w:rsidRDefault="005A0D5A" w:rsidP="00D86EDA">
      <w:pPr>
        <w:pStyle w:val="1"/>
        <w:numPr>
          <w:ilvl w:val="0"/>
          <w:numId w:val="1"/>
        </w:numPr>
        <w:shd w:val="clear" w:color="auto" w:fill="auto"/>
        <w:tabs>
          <w:tab w:val="left" w:pos="1215"/>
        </w:tabs>
        <w:spacing w:after="0" w:line="240" w:lineRule="auto"/>
        <w:ind w:left="20" w:right="60" w:firstLine="860"/>
        <w:rPr>
          <w:rFonts w:ascii="Times New Roman" w:hAnsi="Times New Roman" w:cs="Times New Roman"/>
          <w:sz w:val="18"/>
          <w:szCs w:val="18"/>
        </w:rPr>
      </w:pPr>
      <w:r w:rsidRPr="00571C52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исполнением настоящего постановления возложить на начальника Управле</w:t>
      </w:r>
      <w:r w:rsidRPr="00571C52">
        <w:rPr>
          <w:rFonts w:ascii="Times New Roman" w:hAnsi="Times New Roman" w:cs="Times New Roman"/>
          <w:color w:val="000000"/>
          <w:sz w:val="28"/>
          <w:szCs w:val="28"/>
        </w:rPr>
        <w:softHyphen/>
        <w:t>ния по организационным и административно-правовым вопросам Администрации городского округа Анадырь Гончарова Н.А.</w:t>
      </w:r>
    </w:p>
    <w:p w:rsidR="00AB217F" w:rsidRPr="00571C52" w:rsidRDefault="00AB217F" w:rsidP="00AB217F">
      <w:pPr>
        <w:pStyle w:val="1"/>
        <w:shd w:val="clear" w:color="auto" w:fill="auto"/>
        <w:tabs>
          <w:tab w:val="left" w:pos="1215"/>
        </w:tabs>
        <w:spacing w:after="0" w:line="240" w:lineRule="auto"/>
        <w:ind w:right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И. о. Главы Администрации                                                                Е.З. Сафонов</w:t>
      </w:r>
    </w:p>
    <w:p w:rsidR="005A0D5A" w:rsidRPr="00571C52" w:rsidRDefault="005A0D5A" w:rsidP="00571C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0D5A" w:rsidRPr="00571C52" w:rsidRDefault="005A0D5A" w:rsidP="00571C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0D5A" w:rsidRPr="00571C52" w:rsidRDefault="005A0D5A" w:rsidP="00571C5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0D5A" w:rsidRPr="00571C52" w:rsidRDefault="005A0D5A" w:rsidP="00571C5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0D5A" w:rsidRPr="00571C52" w:rsidRDefault="005A0D5A" w:rsidP="00571C5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0D5A" w:rsidRPr="00571C52" w:rsidRDefault="005A0D5A" w:rsidP="00571C5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1C52" w:rsidRPr="00571C52" w:rsidRDefault="00571C52" w:rsidP="00571C5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0D5A" w:rsidRPr="00571C52" w:rsidRDefault="005A0D5A" w:rsidP="00571C5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5A0D5A" w:rsidRPr="00571C52" w:rsidSect="00D86EDA">
      <w:headerReference w:type="default" r:id="rId8"/>
      <w:pgSz w:w="11906" w:h="16838"/>
      <w:pgMar w:top="369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D5A" w:rsidRDefault="005A0D5A" w:rsidP="005A0D5A">
      <w:pPr>
        <w:spacing w:after="0" w:line="240" w:lineRule="auto"/>
      </w:pPr>
      <w:r>
        <w:separator/>
      </w:r>
    </w:p>
  </w:endnote>
  <w:endnote w:type="continuationSeparator" w:id="0">
    <w:p w:rsidR="005A0D5A" w:rsidRDefault="005A0D5A" w:rsidP="005A0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D5A" w:rsidRDefault="005A0D5A" w:rsidP="005A0D5A">
      <w:pPr>
        <w:spacing w:after="0" w:line="240" w:lineRule="auto"/>
      </w:pPr>
      <w:r>
        <w:separator/>
      </w:r>
    </w:p>
  </w:footnote>
  <w:footnote w:type="continuationSeparator" w:id="0">
    <w:p w:rsidR="005A0D5A" w:rsidRDefault="005A0D5A" w:rsidP="005A0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1604990"/>
      <w:docPartObj>
        <w:docPartGallery w:val="Page Numbers (Top of Page)"/>
        <w:docPartUnique/>
      </w:docPartObj>
    </w:sdtPr>
    <w:sdtContent>
      <w:p w:rsidR="00AB217F" w:rsidRDefault="00AB217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5E2">
          <w:rPr>
            <w:noProof/>
          </w:rPr>
          <w:t>2</w:t>
        </w:r>
        <w:r>
          <w:fldChar w:fldCharType="end"/>
        </w:r>
      </w:p>
    </w:sdtContent>
  </w:sdt>
  <w:p w:rsidR="005A0D5A" w:rsidRDefault="005A0D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F1734"/>
    <w:multiLevelType w:val="multilevel"/>
    <w:tmpl w:val="B0E85324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523547"/>
    <w:multiLevelType w:val="multilevel"/>
    <w:tmpl w:val="23DAC09C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320B8F"/>
    <w:multiLevelType w:val="multilevel"/>
    <w:tmpl w:val="3D625B64"/>
    <w:lvl w:ilvl="0">
      <w:start w:val="5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C77A8E"/>
    <w:multiLevelType w:val="multilevel"/>
    <w:tmpl w:val="B7EC6AE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2C4EAB"/>
    <w:multiLevelType w:val="multilevel"/>
    <w:tmpl w:val="84A89F58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4A3B59"/>
    <w:multiLevelType w:val="multilevel"/>
    <w:tmpl w:val="FFD08710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BF476F"/>
    <w:multiLevelType w:val="multilevel"/>
    <w:tmpl w:val="70EC8F90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1341E2"/>
    <w:multiLevelType w:val="multilevel"/>
    <w:tmpl w:val="61A0BD60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E84"/>
    <w:rsid w:val="001A7182"/>
    <w:rsid w:val="00571C52"/>
    <w:rsid w:val="005A0D5A"/>
    <w:rsid w:val="006A25E2"/>
    <w:rsid w:val="007B1E84"/>
    <w:rsid w:val="00AB217F"/>
    <w:rsid w:val="00D86EDA"/>
    <w:rsid w:val="00EB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DFFB49-AA6B-43E3-89F9-68C37D3E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0D5A"/>
    <w:rPr>
      <w:rFonts w:ascii="Arial Unicode MS" w:eastAsia="Arial Unicode MS" w:hAnsi="Arial Unicode MS" w:cs="Arial Unicode MS"/>
      <w:spacing w:val="-2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5A0D5A"/>
    <w:pPr>
      <w:widowControl w:val="0"/>
      <w:shd w:val="clear" w:color="auto" w:fill="FFFFFF"/>
      <w:spacing w:after="900" w:line="0" w:lineRule="atLeast"/>
      <w:jc w:val="both"/>
    </w:pPr>
    <w:rPr>
      <w:rFonts w:ascii="Arial Unicode MS" w:eastAsia="Arial Unicode MS" w:hAnsi="Arial Unicode MS" w:cs="Arial Unicode MS"/>
      <w:spacing w:val="-2"/>
      <w:sz w:val="19"/>
      <w:szCs w:val="19"/>
    </w:rPr>
  </w:style>
  <w:style w:type="character" w:customStyle="1" w:styleId="10">
    <w:name w:val="Заголовок №1_"/>
    <w:basedOn w:val="a0"/>
    <w:link w:val="11"/>
    <w:rsid w:val="005A0D5A"/>
    <w:rPr>
      <w:rFonts w:ascii="Arial Unicode MS" w:eastAsia="Arial Unicode MS" w:hAnsi="Arial Unicode MS" w:cs="Arial Unicode MS"/>
      <w:b/>
      <w:bCs/>
      <w:spacing w:val="-2"/>
      <w:sz w:val="20"/>
      <w:szCs w:val="20"/>
      <w:shd w:val="clear" w:color="auto" w:fill="FFFFFF"/>
    </w:rPr>
  </w:style>
  <w:style w:type="paragraph" w:customStyle="1" w:styleId="11">
    <w:name w:val="Заголовок №1"/>
    <w:basedOn w:val="a"/>
    <w:link w:val="10"/>
    <w:rsid w:val="005A0D5A"/>
    <w:pPr>
      <w:widowControl w:val="0"/>
      <w:shd w:val="clear" w:color="auto" w:fill="FFFFFF"/>
      <w:spacing w:before="240" w:after="300" w:line="0" w:lineRule="atLeast"/>
      <w:outlineLvl w:val="0"/>
    </w:pPr>
    <w:rPr>
      <w:rFonts w:ascii="Arial Unicode MS" w:eastAsia="Arial Unicode MS" w:hAnsi="Arial Unicode MS" w:cs="Arial Unicode MS"/>
      <w:b/>
      <w:bCs/>
      <w:spacing w:val="-2"/>
      <w:sz w:val="20"/>
      <w:szCs w:val="20"/>
    </w:rPr>
  </w:style>
  <w:style w:type="character" w:customStyle="1" w:styleId="a4">
    <w:name w:val="Колонтитул_"/>
    <w:basedOn w:val="a0"/>
    <w:link w:val="a5"/>
    <w:rsid w:val="005A0D5A"/>
    <w:rPr>
      <w:rFonts w:ascii="Franklin Gothic Book" w:eastAsia="Franklin Gothic Book" w:hAnsi="Franklin Gothic Book" w:cs="Franklin Gothic Book"/>
      <w:spacing w:val="-13"/>
      <w:sz w:val="21"/>
      <w:szCs w:val="21"/>
      <w:shd w:val="clear" w:color="auto" w:fill="FFFFFF"/>
    </w:rPr>
  </w:style>
  <w:style w:type="paragraph" w:customStyle="1" w:styleId="a5">
    <w:name w:val="Колонтитул"/>
    <w:basedOn w:val="a"/>
    <w:link w:val="a4"/>
    <w:rsid w:val="005A0D5A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pacing w:val="-13"/>
      <w:sz w:val="21"/>
      <w:szCs w:val="21"/>
    </w:rPr>
  </w:style>
  <w:style w:type="character" w:customStyle="1" w:styleId="BookAntiqua10pt0pt">
    <w:name w:val="Основной текст + Book Antiqua;10 pt;Курсив;Интервал 0 pt"/>
    <w:basedOn w:val="a3"/>
    <w:rsid w:val="005A0D5A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-9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Georgia0pt">
    <w:name w:val="Основной текст + Georgia;Курсив;Интервал 0 pt"/>
    <w:basedOn w:val="a3"/>
    <w:rsid w:val="005A0D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A0D5A"/>
    <w:rPr>
      <w:rFonts w:ascii="Arial Unicode MS" w:eastAsia="Arial Unicode MS" w:hAnsi="Arial Unicode MS" w:cs="Arial Unicode MS"/>
      <w:b/>
      <w:bCs/>
      <w:spacing w:val="-2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0D5A"/>
    <w:pPr>
      <w:widowControl w:val="0"/>
      <w:shd w:val="clear" w:color="auto" w:fill="FFFFFF"/>
      <w:spacing w:before="1380" w:after="60" w:line="0" w:lineRule="atLeast"/>
      <w:jc w:val="center"/>
    </w:pPr>
    <w:rPr>
      <w:rFonts w:ascii="Arial Unicode MS" w:eastAsia="Arial Unicode MS" w:hAnsi="Arial Unicode MS" w:cs="Arial Unicode MS"/>
      <w:b/>
      <w:bCs/>
      <w:spacing w:val="-2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5A0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0D5A"/>
  </w:style>
  <w:style w:type="paragraph" w:styleId="a8">
    <w:name w:val="footer"/>
    <w:basedOn w:val="a"/>
    <w:link w:val="a9"/>
    <w:uiPriority w:val="99"/>
    <w:unhideWhenUsed/>
    <w:rsid w:val="005A0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0D5A"/>
  </w:style>
  <w:style w:type="paragraph" w:styleId="aa">
    <w:name w:val="List Paragraph"/>
    <w:basedOn w:val="a"/>
    <w:uiPriority w:val="34"/>
    <w:qFormat/>
    <w:rsid w:val="00D86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Садриева</dc:creator>
  <cp:keywords/>
  <dc:description/>
  <cp:lastModifiedBy>Ксения Садриева</cp:lastModifiedBy>
  <cp:revision>3</cp:revision>
  <dcterms:created xsi:type="dcterms:W3CDTF">2018-01-10T22:25:00Z</dcterms:created>
  <dcterms:modified xsi:type="dcterms:W3CDTF">2018-01-10T22:40:00Z</dcterms:modified>
</cp:coreProperties>
</file>